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color w:val="928a68"/>
          <w:sz w:val="48"/>
          <w:szCs w:val="48"/>
          <w:u w:color="928a68"/>
        </w:rPr>
      </w:pPr>
      <w:r>
        <w:rPr>
          <w:color w:val="928a68"/>
          <w:sz w:val="48"/>
          <w:szCs w:val="48"/>
          <w:u w:color="928a68"/>
          <w:rtl w:val="0"/>
          <w:lang w:val="de-DE"/>
        </w:rPr>
        <w:t>ENTRY FORM 201</w:t>
      </w:r>
      <w:r>
        <w:rPr>
          <w:color w:val="928a68"/>
          <w:sz w:val="48"/>
          <w:szCs w:val="48"/>
          <w:u w:color="928a68"/>
          <w:rtl w:val="0"/>
          <w:lang w:val="en-US"/>
        </w:rPr>
        <w:t>9</w:t>
      </w:r>
    </w:p>
    <w:p>
      <w:pPr>
        <w:pStyle w:val="Body"/>
        <w:spacing w:after="0" w:line="216" w:lineRule="auto"/>
      </w:pPr>
      <w:r>
        <w:rPr>
          <w:sz w:val="24"/>
          <w:szCs w:val="24"/>
          <w:rtl w:val="0"/>
          <w:lang w:val="de-DE"/>
        </w:rPr>
        <w:t>CATEGORY BEING ENTERED: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ORGANISATION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company: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Full Postal Address: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 . . . . . . . . . . . . . . . . . . . . . . . . . . . . . . . . . . . . . . . . . . . . . . . . . . . . Postcode: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ENTRANT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 of Individual/Team/Co Being Entered: . . . . . . . . . . . . . . . . . . . . . . . . . . . . . . . . . . . . . . . </w:t>
      </w:r>
    </w:p>
    <w:p>
      <w:pPr>
        <w:pStyle w:val="Body"/>
        <w:spacing w:after="0" w:line="216" w:lineRule="auto"/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Job Title: . . . . . . . . .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Direct Dial Tel No: . . . . . . . . . . . . . . . . . . . . . . . . . . . . . . . . . . . . . . . . . . . . . . . . . . . . . . . . . . . . . 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Email: . . . . . . . . . . .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NOMINATOR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Nominators Name: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14"/>
          <w:szCs w:val="14"/>
          <w:rtl w:val="0"/>
          <w:lang w:val="en-US"/>
        </w:rPr>
        <w:t>(this will be the main contact for this entry)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Direct dial Tel No: . . . . . . . . . . . . . . . . . . . . . . . . . . . . . . . . . . . . . . . . . . . . . . . . . . . . . . . . . . . . . 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Email: . . . . . . . . . . .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Number of contact centre FTE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in your Centre: . . . . . . . . . . . . . . . . . . . . . . . . . . . . . . . . . . . . .</w:t>
      </w:r>
    </w:p>
    <w:p>
      <w:pPr>
        <w:pStyle w:val="Body"/>
        <w:spacing w:after="0" w:line="216" w:lineRule="auto"/>
      </w:pPr>
      <w:r>
        <w:rPr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1394549</wp:posOffset>
                </wp:positionH>
                <wp:positionV relativeFrom="line">
                  <wp:posOffset>321426</wp:posOffset>
                </wp:positionV>
                <wp:extent cx="4767403" cy="2705382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03" cy="2705382"/>
                          <a:chOff x="0" y="0"/>
                          <a:chExt cx="4767402" cy="2705381"/>
                        </a:xfrm>
                      </wpg:grpSpPr>
                      <wps:wsp>
                        <wps:cNvPr id="1073741825" name="Shape 1073741826"/>
                        <wps:cNvSpPr/>
                        <wps:spPr>
                          <a:xfrm>
                            <a:off x="-1" y="0"/>
                            <a:ext cx="4767403" cy="27053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7"/>
                        <wps:cNvSpPr txBox="1"/>
                        <wps:spPr>
                          <a:xfrm>
                            <a:off x="-1" y="0"/>
                            <a:ext cx="4767403" cy="27053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 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Calibri" w:cs="Calibri" w:hAnsi="Calibri" w:eastAsia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Company Overview</w:t>
                              </w:r>
                            </w:p>
                            <w:p>
                              <w:pPr>
                                <w:pStyle w:val="Caption 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(Max 200 words to fit in this box)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09.8pt;margin-top:25.3pt;width:375.4pt;height:213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767403,2705382">
                <w10:wrap type="topAndBottom" side="bothSides" anchorx="page"/>
                <v:rect id="_x0000_s1027" style="position:absolute;left:-1;top:0;width:4767403;height:2705382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-1;top:0;width:4767403;height:27053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 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Calibri" w:cs="Calibri" w:hAnsi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  <w:rtl w:val="0"/>
                            <w:lang w:val="en-US"/>
                          </w:rPr>
                          <w:t>Company Overview</w:t>
                        </w:r>
                      </w:p>
                      <w:p>
                        <w:pPr>
                          <w:pStyle w:val="Caption 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rtl w:val="0"/>
                            <w:lang w:val="en-US"/>
                          </w:rPr>
                          <w:t>(Max 200 words to fit in this box)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227" w:right="1440" w:bottom="227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